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Default="00211E84">
      <w:r>
        <w:t>What Makes</w:t>
      </w:r>
      <w:r w:rsidR="00D42AB4">
        <w:t xml:space="preserve"> You Stop?</w:t>
      </w:r>
    </w:p>
    <w:p w:rsidR="00D42AB4" w:rsidRDefault="00B35E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8630" cy="1316806"/>
            <wp:effectExtent l="0" t="0" r="5080" b="0"/>
            <wp:wrapTight wrapText="bothSides">
              <wp:wrapPolygon edited="0">
                <wp:start x="0" y="0"/>
                <wp:lineTo x="0" y="21256"/>
                <wp:lineTo x="21444" y="21256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30" cy="131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B4">
        <w:t xml:space="preserve">Brian </w:t>
      </w:r>
      <w:proofErr w:type="spellStart"/>
      <w:r w:rsidR="00D42AB4">
        <w:t>Hershberg</w:t>
      </w:r>
      <w:proofErr w:type="spellEnd"/>
      <w:r w:rsidR="00D42AB4">
        <w:t xml:space="preserve"> started picking up change when he was in college. He thought about all the overlooked </w:t>
      </w:r>
      <w:r w:rsidR="00693814">
        <w:t>pennies</w:t>
      </w:r>
      <w:r w:rsidR="00D42AB4">
        <w:t xml:space="preserve"> that people pass</w:t>
      </w:r>
      <w:r w:rsidR="00693814">
        <w:t>ed</w:t>
      </w:r>
      <w:r w:rsidR="00D42AB4">
        <w:t xml:space="preserve"> by because it</w:t>
      </w:r>
      <w:r w:rsidR="00693814">
        <w:t xml:space="preserve"> was</w:t>
      </w:r>
      <w:r w:rsidR="00D42AB4">
        <w:t xml:space="preserve"> onl</w:t>
      </w:r>
      <w:r w:rsidR="00211E84">
        <w:t>y 1 cent. He thought that if he</w:t>
      </w:r>
      <w:r w:rsidR="00D42AB4">
        <w:t xml:space="preserve"> picked up enough of these </w:t>
      </w:r>
      <w:r w:rsidR="00211E84">
        <w:t>cents</w:t>
      </w:r>
      <w:r w:rsidR="00D42AB4">
        <w:t xml:space="preserve"> it would add up. And after 20 years he has accumulated $971.05 in change found on the ground.</w:t>
      </w:r>
      <w:r w:rsidR="00211E84">
        <w:rPr>
          <w:rStyle w:val="FootnoteReference"/>
        </w:rPr>
        <w:footnoteReference w:id="1"/>
      </w:r>
      <w:r w:rsidR="00D42AB4">
        <w:t xml:space="preserve"> </w:t>
      </w:r>
    </w:p>
    <w:p w:rsidR="00D42AB4" w:rsidRDefault="00D42AB4">
      <w:r>
        <w:t>I wondered to myself, ‘what makes me stop?’</w:t>
      </w:r>
      <w:r w:rsidR="00693814">
        <w:t xml:space="preserve"> For Brian it was money he found</w:t>
      </w:r>
      <w:r>
        <w:t xml:space="preserve"> on the ground. This penchant for lost </w:t>
      </w:r>
      <w:r w:rsidR="00693814">
        <w:t>change</w:t>
      </w:r>
      <w:r>
        <w:t xml:space="preserve"> even involved his wife and son at times</w:t>
      </w:r>
      <w:r w:rsidR="00211E84">
        <w:t>. As I thought</w:t>
      </w:r>
      <w:r w:rsidR="003935D2">
        <w:t xml:space="preserve">, I realized </w:t>
      </w:r>
      <w:r>
        <w:t xml:space="preserve">that I </w:t>
      </w:r>
      <w:r w:rsidR="003935D2">
        <w:t xml:space="preserve">feel compelled to </w:t>
      </w:r>
      <w:r>
        <w:t>stop to pick up litter. I am saddened and sickened to see God’s world covered with wrappers, aluminum cans</w:t>
      </w:r>
      <w:r w:rsidR="00211E84">
        <w:t>, bottles</w:t>
      </w:r>
      <w:r>
        <w:t xml:space="preserve"> an</w:t>
      </w:r>
      <w:r w:rsidR="003935D2">
        <w:t xml:space="preserve">d cigarette butts. I </w:t>
      </w:r>
      <w:r w:rsidR="00211E84">
        <w:t>remember encouraging</w:t>
      </w:r>
      <w:r w:rsidR="003935D2">
        <w:t xml:space="preserve"> our</w:t>
      </w:r>
      <w:r>
        <w:t xml:space="preserve"> children to always put their trash in the garbage can because this was God’s world which </w:t>
      </w:r>
      <w:r w:rsidR="003935D2">
        <w:t>was never meant to be covered with</w:t>
      </w:r>
      <w:r>
        <w:t xml:space="preserve"> our debris.</w:t>
      </w:r>
    </w:p>
    <w:p w:rsidR="003935D2" w:rsidRDefault="00D42AB4">
      <w:r>
        <w:t>Then I wondered ‘what made Jesus stop?’ As I read the Gospels, I notice</w:t>
      </w:r>
      <w:r w:rsidR="00693814">
        <w:t>d</w:t>
      </w:r>
      <w:r>
        <w:t xml:space="preserve"> that Jesus stopped for people – like the children</w:t>
      </w:r>
      <w:r w:rsidR="003935D2">
        <w:t>,</w:t>
      </w:r>
      <w:r>
        <w:t xml:space="preserve"> whose parents wanted him to bless them, which Jesus did, even though the disciples tried to stop them from coming. Jesus stopped </w:t>
      </w:r>
      <w:r w:rsidR="003935D2">
        <w:t>to find a person who had touched him. It turned out to</w:t>
      </w:r>
      <w:r>
        <w:t xml:space="preserve"> </w:t>
      </w:r>
      <w:r w:rsidR="003935D2">
        <w:t>a woman who had been sick for years with</w:t>
      </w:r>
      <w:r w:rsidR="00693814">
        <w:t xml:space="preserve"> a</w:t>
      </w:r>
      <w:r w:rsidR="003935D2">
        <w:t xml:space="preserve"> flow of blood and had </w:t>
      </w:r>
      <w:r w:rsidR="003935D2">
        <w:t>secretly</w:t>
      </w:r>
      <w:r w:rsidR="003935D2">
        <w:t xml:space="preserve"> touched the hem of his robe. He stopped to assure her that her faith had made her well. Jesus stopped for a man who was so wild and hurting, that he had to live in the tombs because he kept breaking the chains in which </w:t>
      </w:r>
      <w:r w:rsidR="00211E84">
        <w:t>people had shackled him try to stop him</w:t>
      </w:r>
      <w:r w:rsidR="003935D2">
        <w:t xml:space="preserve">. Jesus freed him from the chain of demons on the inside and he no longer hurt himself or anyone else. Jesus stopped for a lonely woman at a well, two blind men who wanted to see, a </w:t>
      </w:r>
      <w:proofErr w:type="spellStart"/>
      <w:r w:rsidR="003935D2">
        <w:t>Syro-Phoenicain</w:t>
      </w:r>
      <w:proofErr w:type="spellEnd"/>
      <w:r w:rsidR="003935D2">
        <w:t xml:space="preserve"> woman with a child in need, a tax collector in a tree and many others when he walked this earth.</w:t>
      </w:r>
    </w:p>
    <w:p w:rsidR="00211E84" w:rsidRDefault="00211E84">
      <w:r>
        <w:t xml:space="preserve">Through the next several weeks Gerrardstown Presbyterian </w:t>
      </w:r>
      <w:r w:rsidR="00B35EB7">
        <w:t xml:space="preserve">Church </w:t>
      </w:r>
      <w:r>
        <w:t xml:space="preserve">is counting our steps and our hours of worship, devotion and service as we Journey to Jerusalem with Jesus as part of our Lenten Discipline. </w:t>
      </w:r>
      <w:r w:rsidR="00B35EB7">
        <w:t>We are adding our</w:t>
      </w:r>
      <w:r w:rsidR="00693814">
        <w:t xml:space="preserve"> miles together trying to ‘walk’ the </w:t>
      </w:r>
      <w:r w:rsidR="00B35EB7">
        <w:t>5922 miles</w:t>
      </w:r>
      <w:r w:rsidR="00693814">
        <w:t>,</w:t>
      </w:r>
      <w:r w:rsidR="00B35EB7">
        <w:t xml:space="preserve"> the distance from Gerrardstown Presbyterian Church in Gerrardstown, WV </w:t>
      </w:r>
      <w:r w:rsidR="00693814">
        <w:t>to</w:t>
      </w:r>
      <w:r w:rsidR="00B35EB7">
        <w:t xml:space="preserve"> Jerusalem in Israel. </w:t>
      </w:r>
      <w:r>
        <w:t xml:space="preserve">Everyone is welcome to join us. Just email Pastor Karen at </w:t>
      </w:r>
      <w:hyperlink r:id="rId8" w:history="1">
        <w:r w:rsidRPr="00C87C5F">
          <w:rPr>
            <w:rStyle w:val="Hyperlink"/>
          </w:rPr>
          <w:t>gerrardtpc@gmail.com</w:t>
        </w:r>
      </w:hyperlink>
      <w:r>
        <w:t xml:space="preserve"> to receive yo</w:t>
      </w:r>
      <w:r w:rsidR="00B35EB7">
        <w:t xml:space="preserve">ur number </w:t>
      </w:r>
      <w:r w:rsidR="00693814">
        <w:t>and devotional packet and join us.</w:t>
      </w:r>
    </w:p>
    <w:p w:rsidR="00D42AB4" w:rsidRDefault="00211E84">
      <w:r>
        <w:t xml:space="preserve">As we walk, I would invite us all to see not only coins or trash that need picking up, but the people in our path that need us </w:t>
      </w:r>
      <w:r w:rsidR="00B35EB7">
        <w:t>to notice them just as Jesus would</w:t>
      </w:r>
      <w:r>
        <w:t xml:space="preserve">. May we </w:t>
      </w:r>
      <w:r w:rsidR="00B35EB7">
        <w:t>‘</w:t>
      </w:r>
      <w:r>
        <w:t>pick them up</w:t>
      </w:r>
      <w:r w:rsidR="00B35EB7">
        <w:t>’</w:t>
      </w:r>
      <w:r>
        <w:t xml:space="preserve"> with a smile, a kind word, by listening </w:t>
      </w:r>
      <w:r w:rsidR="00B35EB7">
        <w:t xml:space="preserve">to their story </w:t>
      </w:r>
      <w:r>
        <w:t>or sharing a prayer to lift their spirits and invite our Lord into their</w:t>
      </w:r>
      <w:bookmarkStart w:id="0" w:name="_GoBack"/>
      <w:bookmarkEnd w:id="0"/>
      <w:r>
        <w:t xml:space="preserve"> </w:t>
      </w:r>
      <w:proofErr w:type="gramStart"/>
      <w:r>
        <w:t>situation.</w:t>
      </w:r>
      <w:proofErr w:type="gramEnd"/>
      <w:r w:rsidR="00B35EB7">
        <w:t xml:space="preserve"> The investment is small but the dividends will be much more valuable than $971.05.</w:t>
      </w:r>
      <w:r>
        <w:t xml:space="preserve"> </w:t>
      </w:r>
      <w:r w:rsidR="003935D2">
        <w:t xml:space="preserve"> </w:t>
      </w:r>
    </w:p>
    <w:p w:rsidR="003935D2" w:rsidRDefault="003935D2"/>
    <w:sectPr w:rsidR="0039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3A" w:rsidRDefault="007A7C3A" w:rsidP="00211E84">
      <w:pPr>
        <w:spacing w:after="0" w:line="240" w:lineRule="auto"/>
      </w:pPr>
      <w:r>
        <w:separator/>
      </w:r>
    </w:p>
  </w:endnote>
  <w:endnote w:type="continuationSeparator" w:id="0">
    <w:p w:rsidR="007A7C3A" w:rsidRDefault="007A7C3A" w:rsidP="0021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3A" w:rsidRDefault="007A7C3A" w:rsidP="00211E84">
      <w:pPr>
        <w:spacing w:after="0" w:line="240" w:lineRule="auto"/>
      </w:pPr>
      <w:r>
        <w:separator/>
      </w:r>
    </w:p>
  </w:footnote>
  <w:footnote w:type="continuationSeparator" w:id="0">
    <w:p w:rsidR="007A7C3A" w:rsidRDefault="007A7C3A" w:rsidP="00211E84">
      <w:pPr>
        <w:spacing w:after="0" w:line="240" w:lineRule="auto"/>
      </w:pPr>
      <w:r>
        <w:continuationSeparator/>
      </w:r>
    </w:p>
  </w:footnote>
  <w:footnote w:id="1">
    <w:p w:rsidR="00211E84" w:rsidRDefault="00211E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1E84">
        <w:t>https://www.wsj.com/articles/what-ive-learned-from-my-quest-for-loose-change-1518097853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4"/>
    <w:rsid w:val="001F420D"/>
    <w:rsid w:val="00211E84"/>
    <w:rsid w:val="003935D2"/>
    <w:rsid w:val="00693814"/>
    <w:rsid w:val="006A0A99"/>
    <w:rsid w:val="007A7C3A"/>
    <w:rsid w:val="00B35EB7"/>
    <w:rsid w:val="00D42AB4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29F7-EDD0-492A-80D3-468407C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1E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ardt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3D0E-0B76-48F9-A804-92245885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2018-02-13T19:55:00Z</dcterms:created>
  <dcterms:modified xsi:type="dcterms:W3CDTF">2018-02-13T20:50:00Z</dcterms:modified>
</cp:coreProperties>
</file>