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D1" w:rsidRPr="00222A57" w:rsidRDefault="00222A57">
      <w:pPr>
        <w:rPr>
          <w:b/>
          <w:sz w:val="32"/>
          <w:szCs w:val="32"/>
        </w:rPr>
      </w:pPr>
      <w:r>
        <w:rPr>
          <w:b/>
          <w:sz w:val="32"/>
          <w:szCs w:val="32"/>
        </w:rPr>
        <w:t>Facing Your</w:t>
      </w:r>
      <w:r w:rsidR="0098681A" w:rsidRPr="00222A57">
        <w:rPr>
          <w:b/>
          <w:sz w:val="32"/>
          <w:szCs w:val="32"/>
        </w:rPr>
        <w:t xml:space="preserve"> Giants</w:t>
      </w:r>
    </w:p>
    <w:p w:rsidR="0098681A" w:rsidRDefault="00222A57">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3019425" cy="1696720"/>
            <wp:effectExtent l="0" t="0" r="9525" b="0"/>
            <wp:wrapTight wrapText="bothSides">
              <wp:wrapPolygon edited="0">
                <wp:start x="0" y="0"/>
                <wp:lineTo x="0" y="21341"/>
                <wp:lineTo x="21532" y="21341"/>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ng giants.jpg"/>
                    <pic:cNvPicPr/>
                  </pic:nvPicPr>
                  <pic:blipFill>
                    <a:blip r:embed="rId5">
                      <a:extLst>
                        <a:ext uri="{28A0092B-C50C-407E-A947-70E740481C1C}">
                          <a14:useLocalDpi xmlns:a14="http://schemas.microsoft.com/office/drawing/2010/main" val="0"/>
                        </a:ext>
                      </a:extLst>
                    </a:blip>
                    <a:stretch>
                      <a:fillRect/>
                    </a:stretch>
                  </pic:blipFill>
                  <pic:spPr>
                    <a:xfrm>
                      <a:off x="0" y="0"/>
                      <a:ext cx="3019425" cy="169672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98681A">
        <w:t>What are you facing in this New Year? Maybe you aren’t even sure yet, the year is too new- only uncertainty lies ahead. I visited an old friend last week whose future is very uncertain with monetary and health concerns topping the list.</w:t>
      </w:r>
    </w:p>
    <w:p w:rsidR="0098681A" w:rsidRDefault="0098681A">
      <w:r>
        <w:t xml:space="preserve">What can we do? How do we enter into the battle against </w:t>
      </w:r>
      <w:r w:rsidR="009E29B8">
        <w:t>what seem like giants, those unseen forces that</w:t>
      </w:r>
      <w:r>
        <w:t xml:space="preserve"> may threaten to overwhelm us physically, mentally, emotionally, spiritually or even monetarily? </w:t>
      </w:r>
    </w:p>
    <w:p w:rsidR="0098681A" w:rsidRDefault="0098681A">
      <w:r>
        <w:t xml:space="preserve">In contemplating such circumstances I was reminded of a story in 2 Chronicles </w:t>
      </w:r>
      <w:r w:rsidR="00222A57">
        <w:t>20: 20-24</w:t>
      </w:r>
      <w:r>
        <w:t>– the story of when the “</w:t>
      </w:r>
      <w:r w:rsidR="009E29B8">
        <w:t>g</w:t>
      </w:r>
      <w:r>
        <w:t xml:space="preserve">iants,” </w:t>
      </w:r>
      <w:proofErr w:type="spellStart"/>
      <w:r w:rsidR="00222A57">
        <w:t>the</w:t>
      </w:r>
      <w:r>
        <w:t>Ammonites</w:t>
      </w:r>
      <w:proofErr w:type="spellEnd"/>
      <w:r>
        <w:t xml:space="preserve"> and Moabites threatened the people of Judah and Jerusalem. Jehoshaphat was </w:t>
      </w:r>
      <w:r w:rsidR="009E29B8">
        <w:t>their</w:t>
      </w:r>
      <w:r>
        <w:t xml:space="preserve"> king and even though he was afraid, he realized the only way to combat the worst was to declare a national fast</w:t>
      </w:r>
      <w:r w:rsidR="009E29B8">
        <w:t>, an assembly of the people</w:t>
      </w:r>
      <w:r>
        <w:t xml:space="preserve"> and remember the</w:t>
      </w:r>
      <w:r w:rsidR="00A71791">
        <w:t xml:space="preserve"> best about </w:t>
      </w:r>
      <w:proofErr w:type="gramStart"/>
      <w:r w:rsidR="00A71791">
        <w:t>God  -</w:t>
      </w:r>
      <w:proofErr w:type="gramEnd"/>
      <w:r w:rsidR="009E29B8">
        <w:t xml:space="preserve"> recounting</w:t>
      </w:r>
      <w:r w:rsidR="00A71791">
        <w:t xml:space="preserve"> God’s glory and power. Jehoshaphat had some help from a seemingly unkn</w:t>
      </w:r>
      <w:r w:rsidR="009E29B8">
        <w:t>own prophet who stood up to</w:t>
      </w:r>
      <w:r w:rsidR="00A71791">
        <w:t xml:space="preserve"> </w:t>
      </w:r>
      <w:r w:rsidR="009E29B8">
        <w:t>declare</w:t>
      </w:r>
      <w:r w:rsidR="00A71791">
        <w:t xml:space="preserve"> God’s plan to battle </w:t>
      </w:r>
      <w:r w:rsidR="009E29B8">
        <w:t xml:space="preserve">against </w:t>
      </w:r>
      <w:r w:rsidR="00A71791">
        <w:t>these enemies. What d</w:t>
      </w:r>
      <w:r w:rsidR="009E29B8">
        <w:t>id</w:t>
      </w:r>
      <w:r w:rsidR="00A71791">
        <w:t xml:space="preserve"> the people do? They follow</w:t>
      </w:r>
      <w:r w:rsidR="009E29B8">
        <w:t>ed</w:t>
      </w:r>
      <w:r w:rsidR="00A71791">
        <w:t xml:space="preserve"> the example of their king who bow</w:t>
      </w:r>
      <w:r w:rsidR="009E29B8">
        <w:t>ed</w:t>
      </w:r>
      <w:r w:rsidR="00A71791">
        <w:t xml:space="preserve"> in worship</w:t>
      </w:r>
      <w:r w:rsidR="009E29B8">
        <w:t>;</w:t>
      </w:r>
      <w:r w:rsidR="00A71791">
        <w:t xml:space="preserve"> then they set out for the battle. Jehoshaphat sets the front lines of their army to be the singers who give thanks</w:t>
      </w:r>
      <w:r>
        <w:t xml:space="preserve"> </w:t>
      </w:r>
      <w:r w:rsidR="00A71791">
        <w:t xml:space="preserve">and glory to God </w:t>
      </w:r>
      <w:r w:rsidR="009E29B8">
        <w:t>as they went</w:t>
      </w:r>
      <w:r w:rsidR="00A71791">
        <w:t>.</w:t>
      </w:r>
    </w:p>
    <w:p w:rsidR="00A71791" w:rsidRDefault="00A71791">
      <w:r>
        <w:t xml:space="preserve">You may be wondering what happened. The </w:t>
      </w:r>
      <w:r w:rsidR="00222A57">
        <w:t>Lord set an ambush</w:t>
      </w:r>
      <w:r>
        <w:t xml:space="preserve"> for the</w:t>
      </w:r>
      <w:r w:rsidR="009E29B8">
        <w:t>se giants</w:t>
      </w:r>
      <w:r>
        <w:t xml:space="preserve"> so that by the time the</w:t>
      </w:r>
      <w:r w:rsidR="00222A57">
        <w:t xml:space="preserve"> people</w:t>
      </w:r>
      <w:r>
        <w:t xml:space="preserve"> reached t</w:t>
      </w:r>
      <w:r w:rsidR="00222A57">
        <w:t>he battle- it was over. Their only</w:t>
      </w:r>
      <w:r>
        <w:t xml:space="preserve"> task was to carry away the spoils.</w:t>
      </w:r>
    </w:p>
    <w:p w:rsidR="00222A57" w:rsidRDefault="005D10E4">
      <w:r>
        <w:rPr>
          <w:noProof/>
        </w:rPr>
        <w:drawing>
          <wp:anchor distT="0" distB="0" distL="114300" distR="114300" simplePos="0" relativeHeight="251660288" behindDoc="1" locked="0" layoutInCell="1" allowOverlap="1" wp14:anchorId="7A64F27A" wp14:editId="0DB71A83">
            <wp:simplePos x="0" y="0"/>
            <wp:positionH relativeFrom="column">
              <wp:posOffset>-57150</wp:posOffset>
            </wp:positionH>
            <wp:positionV relativeFrom="paragraph">
              <wp:posOffset>394970</wp:posOffset>
            </wp:positionV>
            <wp:extent cx="1485900" cy="963930"/>
            <wp:effectExtent l="0" t="0" r="0" b="7620"/>
            <wp:wrapTight wrapText="bothSides">
              <wp:wrapPolygon edited="0">
                <wp:start x="0" y="0"/>
                <wp:lineTo x="0" y="21344"/>
                <wp:lineTo x="21323" y="21344"/>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se.jpg"/>
                    <pic:cNvPicPr/>
                  </pic:nvPicPr>
                  <pic:blipFill>
                    <a:blip r:embed="rId6">
                      <a:extLst>
                        <a:ext uri="{28A0092B-C50C-407E-A947-70E740481C1C}">
                          <a14:useLocalDpi xmlns:a14="http://schemas.microsoft.com/office/drawing/2010/main" val="0"/>
                        </a:ext>
                      </a:extLst>
                    </a:blip>
                    <a:stretch>
                      <a:fillRect/>
                    </a:stretch>
                  </pic:blipFill>
                  <pic:spPr>
                    <a:xfrm>
                      <a:off x="0" y="0"/>
                      <a:ext cx="1485900" cy="963930"/>
                    </a:xfrm>
                    <a:prstGeom prst="rect">
                      <a:avLst/>
                    </a:prstGeom>
                  </pic:spPr>
                </pic:pic>
              </a:graphicData>
            </a:graphic>
            <wp14:sizeRelH relativeFrom="page">
              <wp14:pctWidth>0</wp14:pctWidth>
            </wp14:sizeRelH>
            <wp14:sizeRelV relativeFrom="page">
              <wp14:pctHeight>0</wp14:pctHeight>
            </wp14:sizeRelV>
          </wp:anchor>
        </w:drawing>
      </w:r>
      <w:r w:rsidR="00222A57">
        <w:t>God promised to help and the faithful g</w:t>
      </w:r>
      <w:r w:rsidR="009E29B8">
        <w:t>a</w:t>
      </w:r>
      <w:r w:rsidR="00222A57">
        <w:t xml:space="preserve">ve praise and thanksgiving </w:t>
      </w:r>
      <w:r w:rsidR="00222A57" w:rsidRPr="009E29B8">
        <w:rPr>
          <w:i/>
          <w:u w:val="single"/>
        </w:rPr>
        <w:t>before</w:t>
      </w:r>
      <w:r w:rsidR="00222A57">
        <w:t xml:space="preserve"> they s</w:t>
      </w:r>
      <w:r w:rsidR="009E29B8">
        <w:t>aw</w:t>
      </w:r>
      <w:r w:rsidR="00222A57">
        <w:t xml:space="preserve"> the result of God’s help, before they s</w:t>
      </w:r>
      <w:r w:rsidR="009E29B8">
        <w:t>aw</w:t>
      </w:r>
      <w:r w:rsidR="00222A57">
        <w:t xml:space="preserve"> God</w:t>
      </w:r>
      <w:r w:rsidR="009E29B8">
        <w:t>’s defeat</w:t>
      </w:r>
      <w:r w:rsidR="00222A57">
        <w:t>. They face</w:t>
      </w:r>
      <w:r w:rsidR="009E29B8">
        <w:t>d</w:t>
      </w:r>
      <w:r w:rsidR="00222A57">
        <w:t xml:space="preserve"> their giants in their approach by praising and giving glory to God.</w:t>
      </w:r>
    </w:p>
    <w:p w:rsidR="00222A57" w:rsidRDefault="00222A57">
      <w:r>
        <w:t xml:space="preserve">I wonder this year as we face whatever </w:t>
      </w:r>
      <w:r w:rsidR="009E29B8">
        <w:t xml:space="preserve">our </w:t>
      </w:r>
      <w:r>
        <w:t>giants may</w:t>
      </w:r>
      <w:r w:rsidR="009E29B8">
        <w:t xml:space="preserve"> be</w:t>
      </w:r>
      <w:r>
        <w:t>, whethe</w:t>
      </w:r>
      <w:r w:rsidR="009E29B8">
        <w:t>r we ought to</w:t>
      </w:r>
      <w:r>
        <w:t xml:space="preserve"> copy the battle plan of Jehoshaphat. Declare a fast</w:t>
      </w:r>
      <w:r w:rsidR="00142290">
        <w:t xml:space="preserve"> as we confess our faithlessness and </w:t>
      </w:r>
      <w:proofErr w:type="gramStart"/>
      <w:r w:rsidR="00142290">
        <w:t>fearfulness</w:t>
      </w:r>
      <w:r>
        <w:t>,</w:t>
      </w:r>
      <w:proofErr w:type="gramEnd"/>
      <w:r>
        <w:t xml:space="preserve"> </w:t>
      </w:r>
      <w:r w:rsidR="009E29B8">
        <w:t xml:space="preserve">get people together and </w:t>
      </w:r>
      <w:r>
        <w:t xml:space="preserve">tell how wonderful God is and read </w:t>
      </w:r>
      <w:r w:rsidR="009E29B8">
        <w:t>again the promises of God in God’s</w:t>
      </w:r>
      <w:r>
        <w:t xml:space="preserve"> Word </w:t>
      </w:r>
      <w:r w:rsidR="009E29B8">
        <w:t>to us in</w:t>
      </w:r>
      <w:r>
        <w:t xml:space="preserve"> the Bible, then bow </w:t>
      </w:r>
      <w:r w:rsidR="009E29B8">
        <w:t xml:space="preserve">together </w:t>
      </w:r>
      <w:r>
        <w:t>in worship.</w:t>
      </w:r>
      <w:r w:rsidR="009E29B8">
        <w:t xml:space="preserve"> </w:t>
      </w:r>
      <w:r w:rsidR="00142290">
        <w:t>Then a</w:t>
      </w:r>
      <w:r>
        <w:t>s we</w:t>
      </w:r>
      <w:r w:rsidR="009E29B8">
        <w:t xml:space="preserve"> move forward to</w:t>
      </w:r>
      <w:r>
        <w:t xml:space="preserve"> face whatever is </w:t>
      </w:r>
      <w:r w:rsidR="00142290">
        <w:t>ahead, let us</w:t>
      </w:r>
      <w:r w:rsidR="009E29B8">
        <w:t xml:space="preserve"> first</w:t>
      </w:r>
      <w:r>
        <w:t xml:space="preserve"> give glory and praise to God for God is good and can</w:t>
      </w:r>
      <w:r w:rsidR="00142290">
        <w:t xml:space="preserve"> handle whatever the giants look</w:t>
      </w:r>
      <w:r>
        <w:t xml:space="preserve"> like</w:t>
      </w:r>
      <w:r w:rsidR="009E29B8">
        <w:t>- if we would just</w:t>
      </w:r>
      <w:r>
        <w:t xml:space="preserve"> begin with thanksgiving and trust in him</w:t>
      </w:r>
      <w:r w:rsidR="00142290">
        <w:t>.</w:t>
      </w:r>
    </w:p>
    <w:p w:rsidR="009E29B8" w:rsidRDefault="005D10E4">
      <w:r>
        <w:rPr>
          <w:noProof/>
        </w:rPr>
        <w:drawing>
          <wp:anchor distT="0" distB="0" distL="114300" distR="114300" simplePos="0" relativeHeight="251659264" behindDoc="1" locked="0" layoutInCell="1" allowOverlap="1" wp14:anchorId="68A24036" wp14:editId="338635F4">
            <wp:simplePos x="0" y="0"/>
            <wp:positionH relativeFrom="column">
              <wp:posOffset>0</wp:posOffset>
            </wp:positionH>
            <wp:positionV relativeFrom="paragraph">
              <wp:posOffset>5080</wp:posOffset>
            </wp:positionV>
            <wp:extent cx="2156460" cy="1095375"/>
            <wp:effectExtent l="0" t="0" r="0" b="9525"/>
            <wp:wrapTight wrapText="bothSides">
              <wp:wrapPolygon edited="0">
                <wp:start x="0" y="0"/>
                <wp:lineTo x="0" y="21412"/>
                <wp:lineTo x="21371" y="21412"/>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praying.jpg"/>
                    <pic:cNvPicPr/>
                  </pic:nvPicPr>
                  <pic:blipFill>
                    <a:blip r:embed="rId7">
                      <a:extLst>
                        <a:ext uri="{28A0092B-C50C-407E-A947-70E740481C1C}">
                          <a14:useLocalDpi xmlns:a14="http://schemas.microsoft.com/office/drawing/2010/main" val="0"/>
                        </a:ext>
                      </a:extLst>
                    </a:blip>
                    <a:stretch>
                      <a:fillRect/>
                    </a:stretch>
                  </pic:blipFill>
                  <pic:spPr>
                    <a:xfrm>
                      <a:off x="0" y="0"/>
                      <a:ext cx="2156460" cy="1095375"/>
                    </a:xfrm>
                    <a:prstGeom prst="rect">
                      <a:avLst/>
                    </a:prstGeom>
                  </pic:spPr>
                </pic:pic>
              </a:graphicData>
            </a:graphic>
            <wp14:sizeRelH relativeFrom="page">
              <wp14:pctWidth>0</wp14:pctWidth>
            </wp14:sizeRelH>
            <wp14:sizeRelV relativeFrom="page">
              <wp14:pctHeight>0</wp14:pctHeight>
            </wp14:sizeRelV>
          </wp:anchor>
        </w:drawing>
      </w:r>
      <w:r w:rsidR="00142290">
        <w:rPr>
          <w:b/>
        </w:rPr>
        <w:t>Let’s bow in p</w:t>
      </w:r>
      <w:r w:rsidR="009E29B8" w:rsidRPr="00142290">
        <w:rPr>
          <w:b/>
        </w:rPr>
        <w:t>rayer for our year ahead:</w:t>
      </w:r>
      <w:r w:rsidR="009E29B8">
        <w:t xml:space="preserve"> Glorious and loving God, than</w:t>
      </w:r>
      <w:r w:rsidR="00142290">
        <w:t>k you for the possibilities of this</w:t>
      </w:r>
      <w:r w:rsidR="009E29B8">
        <w:t xml:space="preserve"> New Year.</w:t>
      </w:r>
      <w:r w:rsidR="00142290">
        <w:t xml:space="preserve"> We confess our selfish mindedness and our forgetfulness of how great and wonderful you are. We humbly bow remembering with thanksgiving</w:t>
      </w:r>
      <w:r w:rsidR="009E29B8">
        <w:t xml:space="preserve"> that you are greater than </w:t>
      </w:r>
      <w:r w:rsidR="009E29B8" w:rsidRPr="00142290">
        <w:rPr>
          <w:u w:val="single"/>
        </w:rPr>
        <w:t>anything</w:t>
      </w:r>
      <w:r w:rsidR="009E29B8">
        <w:t xml:space="preserve"> that may come. Thank you for your promises in Jesus that you will never leave us nor forsake us. Thank you that Jesus </w:t>
      </w:r>
      <w:r w:rsidR="00142290">
        <w:t xml:space="preserve">reminded us that </w:t>
      </w:r>
      <w:proofErr w:type="gramStart"/>
      <w:r w:rsidR="00142290">
        <w:t>your</w:t>
      </w:r>
      <w:proofErr w:type="gramEnd"/>
      <w:r w:rsidR="00142290">
        <w:t xml:space="preserve"> Kingdom is at hand and is full of blessings </w:t>
      </w:r>
      <w:r w:rsidR="00142290">
        <w:lastRenderedPageBreak/>
        <w:t>and abundance. Thank you for your steadfast love and faithfulness that goes before and behind. As we trust in you today, we can share your love with others.  Bless you Father, Son and Holy Spirit. Amen.</w:t>
      </w:r>
    </w:p>
    <w:p w:rsidR="00A71791" w:rsidRDefault="00A71791"/>
    <w:sectPr w:rsidR="00A71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1A"/>
    <w:rsid w:val="00142290"/>
    <w:rsid w:val="00222A57"/>
    <w:rsid w:val="00512FB2"/>
    <w:rsid w:val="005D10E4"/>
    <w:rsid w:val="00966B17"/>
    <w:rsid w:val="0098681A"/>
    <w:rsid w:val="009E29B8"/>
    <w:rsid w:val="00A71791"/>
    <w:rsid w:val="00F6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2017-01-07T20:13:00Z</dcterms:created>
  <dcterms:modified xsi:type="dcterms:W3CDTF">2017-01-07T21:11:00Z</dcterms:modified>
</cp:coreProperties>
</file>