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DD1" w:rsidRPr="0013078E" w:rsidRDefault="0013078E">
      <w:pPr>
        <w:rPr>
          <w:b/>
          <w:sz w:val="32"/>
          <w:szCs w:val="32"/>
        </w:rPr>
      </w:pPr>
      <w:r w:rsidRPr="0013078E">
        <w:rPr>
          <w:b/>
          <w:noProof/>
          <w:sz w:val="32"/>
          <w:szCs w:val="32"/>
        </w:rPr>
        <w:drawing>
          <wp:anchor distT="0" distB="0" distL="114300" distR="114300" simplePos="0" relativeHeight="251659264" behindDoc="1" locked="0" layoutInCell="1" allowOverlap="1" wp14:anchorId="2CBDB415" wp14:editId="04B24AE5">
            <wp:simplePos x="0" y="0"/>
            <wp:positionH relativeFrom="column">
              <wp:posOffset>904875</wp:posOffset>
            </wp:positionH>
            <wp:positionV relativeFrom="paragraph">
              <wp:posOffset>20955</wp:posOffset>
            </wp:positionV>
            <wp:extent cx="1924050" cy="2167255"/>
            <wp:effectExtent l="0" t="0" r="0" b="4445"/>
            <wp:wrapTight wrapText="bothSides">
              <wp:wrapPolygon edited="0">
                <wp:start x="0" y="0"/>
                <wp:lineTo x="0" y="21454"/>
                <wp:lineTo x="21386" y="21454"/>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61.jpg"/>
                    <pic:cNvPicPr/>
                  </pic:nvPicPr>
                  <pic:blipFill>
                    <a:blip r:embed="rId8">
                      <a:extLst>
                        <a:ext uri="{28A0092B-C50C-407E-A947-70E740481C1C}">
                          <a14:useLocalDpi xmlns:a14="http://schemas.microsoft.com/office/drawing/2010/main" val="0"/>
                        </a:ext>
                      </a:extLst>
                    </a:blip>
                    <a:stretch>
                      <a:fillRect/>
                    </a:stretch>
                  </pic:blipFill>
                  <pic:spPr>
                    <a:xfrm>
                      <a:off x="0" y="0"/>
                      <a:ext cx="1924050" cy="2167255"/>
                    </a:xfrm>
                    <a:prstGeom prst="rect">
                      <a:avLst/>
                    </a:prstGeom>
                  </pic:spPr>
                </pic:pic>
              </a:graphicData>
            </a:graphic>
            <wp14:sizeRelH relativeFrom="page">
              <wp14:pctWidth>0</wp14:pctWidth>
            </wp14:sizeRelH>
            <wp14:sizeRelV relativeFrom="page">
              <wp14:pctHeight>0</wp14:pctHeight>
            </wp14:sizeRelV>
          </wp:anchor>
        </w:drawing>
      </w:r>
      <w:proofErr w:type="gramStart"/>
      <w:r w:rsidR="00FA661D" w:rsidRPr="0013078E">
        <w:rPr>
          <w:b/>
          <w:sz w:val="32"/>
          <w:szCs w:val="32"/>
        </w:rPr>
        <w:t>A Motley</w:t>
      </w:r>
      <w:proofErr w:type="gramEnd"/>
      <w:r w:rsidR="00FA661D" w:rsidRPr="0013078E">
        <w:rPr>
          <w:b/>
          <w:sz w:val="32"/>
          <w:szCs w:val="32"/>
        </w:rPr>
        <w:t xml:space="preserve"> </w:t>
      </w:r>
    </w:p>
    <w:p w:rsidR="00FA661D" w:rsidRPr="0013078E" w:rsidRDefault="00D97216">
      <w:pPr>
        <w:rPr>
          <w:b/>
          <w:sz w:val="32"/>
          <w:szCs w:val="32"/>
        </w:rPr>
      </w:pPr>
      <w:r>
        <w:rPr>
          <w:b/>
          <w:sz w:val="32"/>
          <w:szCs w:val="32"/>
        </w:rPr>
        <w:t>Crew</w:t>
      </w:r>
    </w:p>
    <w:p w:rsidR="00FA661D" w:rsidRPr="00D97216" w:rsidRDefault="0013078E">
      <w:pPr>
        <w:rPr>
          <w:sz w:val="24"/>
          <w:szCs w:val="24"/>
        </w:rPr>
      </w:pPr>
      <w:r w:rsidRPr="00D97216">
        <w:rPr>
          <w:noProof/>
          <w:sz w:val="24"/>
          <w:szCs w:val="24"/>
        </w:rPr>
        <w:drawing>
          <wp:anchor distT="0" distB="0" distL="114300" distR="114300" simplePos="0" relativeHeight="251660288" behindDoc="1" locked="0" layoutInCell="1" allowOverlap="1" wp14:anchorId="1E6F2BCA" wp14:editId="29EFB874">
            <wp:simplePos x="0" y="0"/>
            <wp:positionH relativeFrom="column">
              <wp:posOffset>-723900</wp:posOffset>
            </wp:positionH>
            <wp:positionV relativeFrom="paragraph">
              <wp:posOffset>127000</wp:posOffset>
            </wp:positionV>
            <wp:extent cx="2190750" cy="2209800"/>
            <wp:effectExtent l="0" t="0" r="0" b="0"/>
            <wp:wrapTight wrapText="bothSides">
              <wp:wrapPolygon edited="0">
                <wp:start x="0" y="0"/>
                <wp:lineTo x="0" y="21414"/>
                <wp:lineTo x="21412" y="21414"/>
                <wp:lineTo x="214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8.JPG"/>
                    <pic:cNvPicPr/>
                  </pic:nvPicPr>
                  <pic:blipFill>
                    <a:blip r:embed="rId9">
                      <a:extLst>
                        <a:ext uri="{28A0092B-C50C-407E-A947-70E740481C1C}">
                          <a14:useLocalDpi xmlns:a14="http://schemas.microsoft.com/office/drawing/2010/main" val="0"/>
                        </a:ext>
                      </a:extLst>
                    </a:blip>
                    <a:stretch>
                      <a:fillRect/>
                    </a:stretch>
                  </pic:blipFill>
                  <pic:spPr>
                    <a:xfrm>
                      <a:off x="0" y="0"/>
                      <a:ext cx="2190750" cy="2209800"/>
                    </a:xfrm>
                    <a:prstGeom prst="rect">
                      <a:avLst/>
                    </a:prstGeom>
                  </pic:spPr>
                </pic:pic>
              </a:graphicData>
            </a:graphic>
            <wp14:sizeRelH relativeFrom="page">
              <wp14:pctWidth>0</wp14:pctWidth>
            </wp14:sizeRelH>
            <wp14:sizeRelV relativeFrom="page">
              <wp14:pctHeight>0</wp14:pctHeight>
            </wp14:sizeRelV>
          </wp:anchor>
        </w:drawing>
      </w:r>
      <w:r w:rsidRPr="00D97216">
        <w:rPr>
          <w:sz w:val="24"/>
          <w:szCs w:val="24"/>
        </w:rPr>
        <w:t>In our family, we have a plethora of dogs. All shapes</w:t>
      </w:r>
      <w:r w:rsidR="00771CF2">
        <w:rPr>
          <w:sz w:val="24"/>
          <w:szCs w:val="24"/>
        </w:rPr>
        <w:t>,</w:t>
      </w:r>
      <w:r w:rsidRPr="00D97216">
        <w:rPr>
          <w:sz w:val="24"/>
          <w:szCs w:val="24"/>
        </w:rPr>
        <w:t xml:space="preserve"> sizes and temperaments.  It is a challenge</w:t>
      </w:r>
      <w:r w:rsidR="0007206F">
        <w:rPr>
          <w:sz w:val="24"/>
          <w:szCs w:val="24"/>
        </w:rPr>
        <w:t>,</w:t>
      </w:r>
      <w:r w:rsidRPr="00D97216">
        <w:rPr>
          <w:sz w:val="24"/>
          <w:szCs w:val="24"/>
        </w:rPr>
        <w:t xml:space="preserve"> </w:t>
      </w:r>
      <w:r w:rsidR="00A62C7C" w:rsidRPr="00D97216">
        <w:rPr>
          <w:sz w:val="24"/>
          <w:szCs w:val="24"/>
        </w:rPr>
        <w:t>at times to have everyone</w:t>
      </w:r>
      <w:r w:rsidRPr="00D97216">
        <w:rPr>
          <w:sz w:val="24"/>
          <w:szCs w:val="24"/>
        </w:rPr>
        <w:t xml:space="preserve"> gather in the same room or yard, to say the least. We have had to learn to adapt our schedules and our tempers to allow room for the dogs to be dogs with the least hurts possible. </w:t>
      </w:r>
    </w:p>
    <w:p w:rsidR="0013078E" w:rsidRPr="00D97216" w:rsidRDefault="0013078E">
      <w:pPr>
        <w:rPr>
          <w:sz w:val="24"/>
          <w:szCs w:val="24"/>
        </w:rPr>
      </w:pPr>
      <w:r w:rsidRPr="00D97216">
        <w:rPr>
          <w:sz w:val="24"/>
          <w:szCs w:val="24"/>
        </w:rPr>
        <w:t>When I look at our motley crew I am reminded that we</w:t>
      </w:r>
      <w:r w:rsidR="00771CF2">
        <w:rPr>
          <w:sz w:val="24"/>
          <w:szCs w:val="24"/>
        </w:rPr>
        <w:t xml:space="preserve"> as people</w:t>
      </w:r>
      <w:r w:rsidRPr="00D97216">
        <w:rPr>
          <w:sz w:val="24"/>
          <w:szCs w:val="24"/>
        </w:rPr>
        <w:t xml:space="preserve"> are a lot more like these dogs than we like to admit. We each have our </w:t>
      </w:r>
      <w:r w:rsidR="00D97216">
        <w:rPr>
          <w:sz w:val="24"/>
          <w:szCs w:val="24"/>
        </w:rPr>
        <w:t xml:space="preserve">own </w:t>
      </w:r>
      <w:r w:rsidRPr="00D97216">
        <w:rPr>
          <w:sz w:val="24"/>
          <w:szCs w:val="24"/>
        </w:rPr>
        <w:t>personality</w:t>
      </w:r>
      <w:r w:rsidR="00771CF2">
        <w:rPr>
          <w:sz w:val="24"/>
          <w:szCs w:val="24"/>
        </w:rPr>
        <w:t xml:space="preserve"> and</w:t>
      </w:r>
      <w:r w:rsidR="00D97216">
        <w:rPr>
          <w:sz w:val="24"/>
          <w:szCs w:val="24"/>
        </w:rPr>
        <w:t xml:space="preserve"> </w:t>
      </w:r>
      <w:r w:rsidR="00771CF2">
        <w:rPr>
          <w:sz w:val="24"/>
          <w:szCs w:val="24"/>
        </w:rPr>
        <w:t>issue</w:t>
      </w:r>
      <w:r w:rsidRPr="00D97216">
        <w:rPr>
          <w:sz w:val="24"/>
          <w:szCs w:val="24"/>
        </w:rPr>
        <w:t>. We have histories that may make</w:t>
      </w:r>
      <w:r w:rsidR="0007206F">
        <w:rPr>
          <w:sz w:val="24"/>
          <w:szCs w:val="24"/>
        </w:rPr>
        <w:t xml:space="preserve"> others wary. Some of us come on too strong while</w:t>
      </w:r>
      <w:r w:rsidRPr="00D97216">
        <w:rPr>
          <w:sz w:val="24"/>
          <w:szCs w:val="24"/>
        </w:rPr>
        <w:t xml:space="preserve"> others are so afraid, they </w:t>
      </w:r>
      <w:r w:rsidR="0007206F">
        <w:rPr>
          <w:sz w:val="24"/>
          <w:szCs w:val="24"/>
        </w:rPr>
        <w:t>j</w:t>
      </w:r>
      <w:r w:rsidR="00771CF2">
        <w:rPr>
          <w:sz w:val="24"/>
          <w:szCs w:val="24"/>
        </w:rPr>
        <w:t>ust</w:t>
      </w:r>
      <w:r w:rsidR="0007206F">
        <w:rPr>
          <w:sz w:val="24"/>
          <w:szCs w:val="24"/>
        </w:rPr>
        <w:t xml:space="preserve"> </w:t>
      </w:r>
      <w:r w:rsidRPr="00D97216">
        <w:rPr>
          <w:sz w:val="24"/>
          <w:szCs w:val="24"/>
        </w:rPr>
        <w:t xml:space="preserve">want to sit </w:t>
      </w:r>
      <w:proofErr w:type="spellStart"/>
      <w:r w:rsidRPr="00D97216">
        <w:rPr>
          <w:sz w:val="24"/>
          <w:szCs w:val="24"/>
        </w:rPr>
        <w:t>wa</w:t>
      </w:r>
      <w:r w:rsidR="00771CF2">
        <w:rPr>
          <w:sz w:val="24"/>
          <w:szCs w:val="24"/>
        </w:rPr>
        <w:t>aa</w:t>
      </w:r>
      <w:r w:rsidRPr="00D97216">
        <w:rPr>
          <w:sz w:val="24"/>
          <w:szCs w:val="24"/>
        </w:rPr>
        <w:t>y</w:t>
      </w:r>
      <w:proofErr w:type="spellEnd"/>
      <w:r w:rsidRPr="00D97216">
        <w:rPr>
          <w:sz w:val="24"/>
          <w:szCs w:val="24"/>
        </w:rPr>
        <w:t xml:space="preserve"> in the back where no one will notice.  </w:t>
      </w:r>
      <w:r w:rsidR="0007206F">
        <w:rPr>
          <w:sz w:val="24"/>
          <w:szCs w:val="24"/>
        </w:rPr>
        <w:t>Others’ fearfulness can cause them to try and use</w:t>
      </w:r>
      <w:r w:rsidR="00D97216">
        <w:rPr>
          <w:sz w:val="24"/>
          <w:szCs w:val="24"/>
        </w:rPr>
        <w:t xml:space="preserve"> their big</w:t>
      </w:r>
      <w:r w:rsidR="0007206F">
        <w:rPr>
          <w:sz w:val="24"/>
          <w:szCs w:val="24"/>
        </w:rPr>
        <w:t xml:space="preserve"> powerful</w:t>
      </w:r>
      <w:r w:rsidR="00D97216">
        <w:rPr>
          <w:sz w:val="24"/>
          <w:szCs w:val="24"/>
        </w:rPr>
        <w:t xml:space="preserve"> size </w:t>
      </w:r>
      <w:r w:rsidR="0007206F">
        <w:rPr>
          <w:sz w:val="24"/>
          <w:szCs w:val="24"/>
        </w:rPr>
        <w:t>to compensate for</w:t>
      </w:r>
      <w:r w:rsidRPr="00D97216">
        <w:rPr>
          <w:sz w:val="24"/>
          <w:szCs w:val="24"/>
        </w:rPr>
        <w:t xml:space="preserve"> their</w:t>
      </w:r>
      <w:r w:rsidR="00771CF2">
        <w:rPr>
          <w:sz w:val="24"/>
          <w:szCs w:val="24"/>
        </w:rPr>
        <w:t xml:space="preserve"> inward</w:t>
      </w:r>
      <w:r w:rsidRPr="00D97216">
        <w:rPr>
          <w:sz w:val="24"/>
          <w:szCs w:val="24"/>
        </w:rPr>
        <w:t xml:space="preserve"> fear</w:t>
      </w:r>
      <w:r w:rsidR="00771CF2">
        <w:rPr>
          <w:sz w:val="24"/>
          <w:szCs w:val="24"/>
        </w:rPr>
        <w:t>fulness</w:t>
      </w:r>
      <w:r w:rsidRPr="00D97216">
        <w:rPr>
          <w:sz w:val="24"/>
          <w:szCs w:val="24"/>
        </w:rPr>
        <w:t>. Some of us like to bite a little too quickly and other</w:t>
      </w:r>
      <w:r w:rsidR="00D97216">
        <w:rPr>
          <w:sz w:val="24"/>
          <w:szCs w:val="24"/>
        </w:rPr>
        <w:t>s</w:t>
      </w:r>
      <w:r w:rsidR="00771CF2">
        <w:rPr>
          <w:sz w:val="24"/>
          <w:szCs w:val="24"/>
        </w:rPr>
        <w:t xml:space="preserve"> of us are</w:t>
      </w:r>
      <w:r w:rsidRPr="00D97216">
        <w:rPr>
          <w:sz w:val="24"/>
          <w:szCs w:val="24"/>
        </w:rPr>
        <w:t xml:space="preserve"> so little </w:t>
      </w:r>
      <w:r w:rsidR="00771CF2">
        <w:rPr>
          <w:sz w:val="24"/>
          <w:szCs w:val="24"/>
        </w:rPr>
        <w:t>we</w:t>
      </w:r>
      <w:r w:rsidRPr="00D97216">
        <w:rPr>
          <w:sz w:val="24"/>
          <w:szCs w:val="24"/>
        </w:rPr>
        <w:t xml:space="preserve"> just run as fast as </w:t>
      </w:r>
      <w:r w:rsidR="00771CF2">
        <w:rPr>
          <w:sz w:val="24"/>
          <w:szCs w:val="24"/>
        </w:rPr>
        <w:t>we</w:t>
      </w:r>
      <w:r w:rsidRPr="00D97216">
        <w:rPr>
          <w:sz w:val="24"/>
          <w:szCs w:val="24"/>
        </w:rPr>
        <w:t xml:space="preserve"> can to stay away from the teeth and the big feet!  </w:t>
      </w:r>
    </w:p>
    <w:p w:rsidR="00A62C7C" w:rsidRPr="00D97216" w:rsidRDefault="0013078E">
      <w:pPr>
        <w:rPr>
          <w:sz w:val="24"/>
          <w:szCs w:val="24"/>
        </w:rPr>
      </w:pPr>
      <w:r w:rsidRPr="00D97216">
        <w:rPr>
          <w:sz w:val="24"/>
          <w:szCs w:val="24"/>
        </w:rPr>
        <w:t>Jesus had a motley crew – he called them disciples. They were 12 very different men – with diverse backgrounds and experiences. Some wer</w:t>
      </w:r>
      <w:r w:rsidR="00AD4E24">
        <w:rPr>
          <w:sz w:val="24"/>
          <w:szCs w:val="24"/>
        </w:rPr>
        <w:t>e hard headed and strong willed,</w:t>
      </w:r>
      <w:r w:rsidRPr="00D97216">
        <w:rPr>
          <w:sz w:val="24"/>
          <w:szCs w:val="24"/>
        </w:rPr>
        <w:t xml:space="preserve"> fishermen </w:t>
      </w:r>
      <w:r w:rsidR="00AD4E24">
        <w:rPr>
          <w:sz w:val="24"/>
          <w:szCs w:val="24"/>
        </w:rPr>
        <w:t>and</w:t>
      </w:r>
      <w:r w:rsidRPr="00D97216">
        <w:rPr>
          <w:sz w:val="24"/>
          <w:szCs w:val="24"/>
        </w:rPr>
        <w:t xml:space="preserve"> tax collectors. Some had been part of a</w:t>
      </w:r>
      <w:r w:rsidR="0007206F">
        <w:rPr>
          <w:sz w:val="24"/>
          <w:szCs w:val="24"/>
        </w:rPr>
        <w:t xml:space="preserve"> dangerous</w:t>
      </w:r>
      <w:r w:rsidRPr="00D97216">
        <w:rPr>
          <w:sz w:val="24"/>
          <w:szCs w:val="24"/>
        </w:rPr>
        <w:t xml:space="preserve"> group of zealots hoping to over throw the government of Rome. Some</w:t>
      </w:r>
      <w:r w:rsidR="0007206F">
        <w:rPr>
          <w:sz w:val="24"/>
          <w:szCs w:val="24"/>
        </w:rPr>
        <w:t>-</w:t>
      </w:r>
      <w:r w:rsidR="00D97216">
        <w:rPr>
          <w:sz w:val="24"/>
          <w:szCs w:val="24"/>
        </w:rPr>
        <w:t>their backgrounds are unknown</w:t>
      </w:r>
      <w:r w:rsidRPr="00D97216">
        <w:rPr>
          <w:sz w:val="24"/>
          <w:szCs w:val="24"/>
        </w:rPr>
        <w:t xml:space="preserve">. </w:t>
      </w:r>
      <w:r w:rsidR="00A62C7C" w:rsidRPr="00D97216">
        <w:rPr>
          <w:sz w:val="24"/>
          <w:szCs w:val="24"/>
        </w:rPr>
        <w:t xml:space="preserve"> If we add </w:t>
      </w:r>
      <w:r w:rsidR="00AD4E24">
        <w:rPr>
          <w:sz w:val="24"/>
          <w:szCs w:val="24"/>
        </w:rPr>
        <w:t xml:space="preserve">the others who became disciples </w:t>
      </w:r>
      <w:r w:rsidR="00A62C7C" w:rsidRPr="00D97216">
        <w:rPr>
          <w:sz w:val="24"/>
          <w:szCs w:val="24"/>
        </w:rPr>
        <w:t xml:space="preserve">as Jesus’ ministry </w:t>
      </w:r>
      <w:r w:rsidR="0007206F">
        <w:rPr>
          <w:sz w:val="24"/>
          <w:szCs w:val="24"/>
        </w:rPr>
        <w:t>progressed</w:t>
      </w:r>
      <w:r w:rsidR="00771CF2">
        <w:rPr>
          <w:sz w:val="24"/>
          <w:szCs w:val="24"/>
        </w:rPr>
        <w:t>,</w:t>
      </w:r>
      <w:r w:rsidR="00A62C7C" w:rsidRPr="00D97216">
        <w:rPr>
          <w:sz w:val="24"/>
          <w:szCs w:val="24"/>
        </w:rPr>
        <w:t xml:space="preserve"> </w:t>
      </w:r>
      <w:r w:rsidR="00AD4E24">
        <w:rPr>
          <w:sz w:val="24"/>
          <w:szCs w:val="24"/>
        </w:rPr>
        <w:t>we find</w:t>
      </w:r>
      <w:r w:rsidR="0007206F">
        <w:rPr>
          <w:sz w:val="24"/>
          <w:szCs w:val="24"/>
        </w:rPr>
        <w:t xml:space="preserve"> wealthy</w:t>
      </w:r>
      <w:r w:rsidR="00A62C7C" w:rsidRPr="00D97216">
        <w:rPr>
          <w:sz w:val="24"/>
          <w:szCs w:val="24"/>
        </w:rPr>
        <w:t xml:space="preserve"> women, a Pharisee who came for a midnight conference, </w:t>
      </w:r>
      <w:r w:rsidR="0007206F">
        <w:rPr>
          <w:sz w:val="24"/>
          <w:szCs w:val="24"/>
        </w:rPr>
        <w:t>a</w:t>
      </w:r>
      <w:r w:rsidR="00A62C7C" w:rsidRPr="00D97216">
        <w:rPr>
          <w:sz w:val="24"/>
          <w:szCs w:val="24"/>
        </w:rPr>
        <w:t xml:space="preserve"> woman </w:t>
      </w:r>
      <w:r w:rsidR="00D97216">
        <w:rPr>
          <w:sz w:val="24"/>
          <w:szCs w:val="24"/>
        </w:rPr>
        <w:t xml:space="preserve">who </w:t>
      </w:r>
      <w:r w:rsidR="00A62C7C" w:rsidRPr="00D97216">
        <w:rPr>
          <w:sz w:val="24"/>
          <w:szCs w:val="24"/>
        </w:rPr>
        <w:t xml:space="preserve">had been delivered of demons, </w:t>
      </w:r>
      <w:r w:rsidR="00771CF2">
        <w:rPr>
          <w:sz w:val="24"/>
          <w:szCs w:val="24"/>
        </w:rPr>
        <w:t>to name a few</w:t>
      </w:r>
      <w:r w:rsidR="00A62C7C" w:rsidRPr="00D97216">
        <w:rPr>
          <w:sz w:val="24"/>
          <w:szCs w:val="24"/>
        </w:rPr>
        <w:t xml:space="preserve">. All came with varying degrees of education or experience in being disciples. </w:t>
      </w:r>
      <w:r w:rsidR="00771CF2">
        <w:rPr>
          <w:sz w:val="24"/>
          <w:szCs w:val="24"/>
        </w:rPr>
        <w:t>And y</w:t>
      </w:r>
      <w:r w:rsidR="00D97216">
        <w:rPr>
          <w:sz w:val="24"/>
          <w:szCs w:val="24"/>
        </w:rPr>
        <w:t xml:space="preserve">et, </w:t>
      </w:r>
      <w:r w:rsidR="00A62C7C" w:rsidRPr="00D97216">
        <w:rPr>
          <w:sz w:val="24"/>
          <w:szCs w:val="24"/>
        </w:rPr>
        <w:t>Jesus welcomed them all – even the one who would betray him.</w:t>
      </w:r>
    </w:p>
    <w:p w:rsidR="00A62C7C" w:rsidRPr="00D97216" w:rsidRDefault="00A62C7C">
      <w:pPr>
        <w:rPr>
          <w:sz w:val="24"/>
          <w:szCs w:val="24"/>
        </w:rPr>
      </w:pPr>
      <w:r w:rsidRPr="00D97216">
        <w:rPr>
          <w:sz w:val="24"/>
          <w:szCs w:val="24"/>
        </w:rPr>
        <w:t>I won</w:t>
      </w:r>
      <w:r w:rsidR="00D97216">
        <w:rPr>
          <w:sz w:val="24"/>
          <w:szCs w:val="24"/>
        </w:rPr>
        <w:t xml:space="preserve">der sometimes </w:t>
      </w:r>
      <w:r w:rsidRPr="00D97216">
        <w:rPr>
          <w:sz w:val="24"/>
          <w:szCs w:val="24"/>
        </w:rPr>
        <w:t>what the Kingdom of Heaven will be like. It seems Jesus was not</w:t>
      </w:r>
      <w:r w:rsidR="0007206F">
        <w:rPr>
          <w:sz w:val="24"/>
          <w:szCs w:val="24"/>
        </w:rPr>
        <w:t xml:space="preserve"> careful about who was welcome</w:t>
      </w:r>
      <w:r w:rsidR="00771CF2">
        <w:rPr>
          <w:sz w:val="24"/>
          <w:szCs w:val="24"/>
        </w:rPr>
        <w:t>d</w:t>
      </w:r>
      <w:r w:rsidR="0007206F">
        <w:rPr>
          <w:sz w:val="24"/>
          <w:szCs w:val="24"/>
        </w:rPr>
        <w:t xml:space="preserve"> to </w:t>
      </w:r>
      <w:r w:rsidR="00AD4E24">
        <w:rPr>
          <w:sz w:val="24"/>
          <w:szCs w:val="24"/>
        </w:rPr>
        <w:t>becom</w:t>
      </w:r>
      <w:r w:rsidR="0007206F">
        <w:rPr>
          <w:sz w:val="24"/>
          <w:szCs w:val="24"/>
        </w:rPr>
        <w:t>e</w:t>
      </w:r>
      <w:r w:rsidRPr="00D97216">
        <w:rPr>
          <w:sz w:val="24"/>
          <w:szCs w:val="24"/>
        </w:rPr>
        <w:t xml:space="preserve"> </w:t>
      </w:r>
      <w:r w:rsidR="00771CF2">
        <w:rPr>
          <w:sz w:val="24"/>
          <w:szCs w:val="24"/>
        </w:rPr>
        <w:t>a</w:t>
      </w:r>
      <w:r w:rsidRPr="00D97216">
        <w:rPr>
          <w:sz w:val="24"/>
          <w:szCs w:val="24"/>
        </w:rPr>
        <w:t xml:space="preserve"> follower. He didn’t kick out his disciples when they had squabbles about who was the best or who would sit with him in glory. Jesus just continued</w:t>
      </w:r>
      <w:r w:rsidR="00AD4E24">
        <w:rPr>
          <w:sz w:val="24"/>
          <w:szCs w:val="24"/>
        </w:rPr>
        <w:t xml:space="preserve"> to invite them to</w:t>
      </w:r>
      <w:r w:rsidRPr="00D97216">
        <w:rPr>
          <w:sz w:val="24"/>
          <w:szCs w:val="24"/>
        </w:rPr>
        <w:t xml:space="preserve"> walk as he walked</w:t>
      </w:r>
      <w:r w:rsidR="00AD4E24">
        <w:rPr>
          <w:sz w:val="24"/>
          <w:szCs w:val="24"/>
        </w:rPr>
        <w:t>,</w:t>
      </w:r>
      <w:r w:rsidRPr="00D97216">
        <w:rPr>
          <w:sz w:val="24"/>
          <w:szCs w:val="24"/>
        </w:rPr>
        <w:t xml:space="preserve"> talked and lived.  He </w:t>
      </w:r>
      <w:r w:rsidR="00AD4E24">
        <w:rPr>
          <w:sz w:val="24"/>
          <w:szCs w:val="24"/>
        </w:rPr>
        <w:t xml:space="preserve">taught them and explained the parables, </w:t>
      </w:r>
      <w:r w:rsidRPr="00D97216">
        <w:rPr>
          <w:sz w:val="24"/>
          <w:szCs w:val="24"/>
        </w:rPr>
        <w:t>showed them prayer and healing</w:t>
      </w:r>
      <w:r w:rsidR="00AD4E24">
        <w:rPr>
          <w:sz w:val="24"/>
          <w:szCs w:val="24"/>
        </w:rPr>
        <w:t>,</w:t>
      </w:r>
      <w:r w:rsidRPr="00D97216">
        <w:rPr>
          <w:sz w:val="24"/>
          <w:szCs w:val="24"/>
        </w:rPr>
        <w:t xml:space="preserve"> how to wash feet and go to his death. But he also showed them what the resurrection looked like too!</w:t>
      </w:r>
    </w:p>
    <w:p w:rsidR="00AD4E24" w:rsidRDefault="00A62C7C">
      <w:pPr>
        <w:rPr>
          <w:sz w:val="24"/>
          <w:szCs w:val="24"/>
        </w:rPr>
      </w:pPr>
      <w:r w:rsidRPr="00D97216">
        <w:rPr>
          <w:sz w:val="24"/>
          <w:szCs w:val="24"/>
        </w:rPr>
        <w:t xml:space="preserve">Jesus seems bent on having a motley crew </w:t>
      </w:r>
      <w:r w:rsidR="00AD4E24">
        <w:rPr>
          <w:sz w:val="24"/>
          <w:szCs w:val="24"/>
        </w:rPr>
        <w:t>as</w:t>
      </w:r>
      <w:r w:rsidRPr="00D97216">
        <w:rPr>
          <w:sz w:val="24"/>
          <w:szCs w:val="24"/>
        </w:rPr>
        <w:t xml:space="preserve"> his church and we would do well to follow his example. No resumes needed – just a willingness to say “yes” to Jesus wherever he leads.  Thankfully Jesus also taught his disciples and us how to </w:t>
      </w:r>
      <w:r w:rsidR="00771CF2">
        <w:rPr>
          <w:sz w:val="24"/>
          <w:szCs w:val="24"/>
        </w:rPr>
        <w:t xml:space="preserve">forgive those who hurt us and to repent </w:t>
      </w:r>
      <w:r w:rsidR="00771CF2">
        <w:rPr>
          <w:sz w:val="24"/>
          <w:szCs w:val="24"/>
        </w:rPr>
        <w:lastRenderedPageBreak/>
        <w:t>and</w:t>
      </w:r>
      <w:r w:rsidRPr="00D97216">
        <w:rPr>
          <w:sz w:val="24"/>
          <w:szCs w:val="24"/>
        </w:rPr>
        <w:t xml:space="preserve"> seek forgiveness </w:t>
      </w:r>
      <w:r w:rsidR="00AD4E24">
        <w:rPr>
          <w:sz w:val="24"/>
          <w:szCs w:val="24"/>
        </w:rPr>
        <w:t>from those</w:t>
      </w:r>
      <w:r w:rsidRPr="00D97216">
        <w:rPr>
          <w:sz w:val="24"/>
          <w:szCs w:val="24"/>
        </w:rPr>
        <w:t xml:space="preserve"> we hurt</w:t>
      </w:r>
      <w:r w:rsidR="00771CF2">
        <w:rPr>
          <w:sz w:val="24"/>
          <w:szCs w:val="24"/>
        </w:rPr>
        <w:t>- even in the church.</w:t>
      </w:r>
      <w:r w:rsidRPr="00D97216">
        <w:rPr>
          <w:sz w:val="24"/>
          <w:szCs w:val="24"/>
        </w:rPr>
        <w:t xml:space="preserve"> An important lesson </w:t>
      </w:r>
      <w:r w:rsidR="00AD4E24">
        <w:rPr>
          <w:sz w:val="24"/>
          <w:szCs w:val="24"/>
        </w:rPr>
        <w:t>whether you are dealing with</w:t>
      </w:r>
      <w:r w:rsidRPr="00D97216">
        <w:rPr>
          <w:sz w:val="24"/>
          <w:szCs w:val="24"/>
        </w:rPr>
        <w:t xml:space="preserve"> dogs</w:t>
      </w:r>
      <w:r w:rsidR="00AD4E24">
        <w:rPr>
          <w:sz w:val="24"/>
          <w:szCs w:val="24"/>
        </w:rPr>
        <w:t xml:space="preserve"> or</w:t>
      </w:r>
      <w:r w:rsidRPr="00D97216">
        <w:rPr>
          <w:sz w:val="24"/>
          <w:szCs w:val="24"/>
        </w:rPr>
        <w:t xml:space="preserve"> humans</w:t>
      </w:r>
      <w:r w:rsidR="00AD4E24">
        <w:rPr>
          <w:sz w:val="24"/>
          <w:szCs w:val="24"/>
        </w:rPr>
        <w:t>!</w:t>
      </w:r>
    </w:p>
    <w:p w:rsidR="00A62C7C" w:rsidRPr="00D97216" w:rsidRDefault="00AD4E24">
      <w:pPr>
        <w:rPr>
          <w:sz w:val="24"/>
          <w:szCs w:val="24"/>
        </w:rPr>
      </w:pPr>
      <w:r>
        <w:rPr>
          <w:sz w:val="24"/>
          <w:szCs w:val="24"/>
        </w:rPr>
        <w:t>Jesus prayed that all his disciples would be one</w:t>
      </w:r>
      <w:r w:rsidR="0007206F">
        <w:rPr>
          <w:sz w:val="24"/>
          <w:szCs w:val="24"/>
        </w:rPr>
        <w:t xml:space="preserve">, </w:t>
      </w:r>
      <w:r>
        <w:rPr>
          <w:sz w:val="24"/>
          <w:szCs w:val="24"/>
        </w:rPr>
        <w:t>as he and the Father are one. For our motley crew called the church universal</w:t>
      </w:r>
      <w:r w:rsidR="00771CF2">
        <w:rPr>
          <w:sz w:val="24"/>
          <w:szCs w:val="24"/>
        </w:rPr>
        <w:t>,</w:t>
      </w:r>
      <w:r>
        <w:rPr>
          <w:sz w:val="24"/>
          <w:szCs w:val="24"/>
        </w:rPr>
        <w:t xml:space="preserve"> to be one we must </w:t>
      </w:r>
      <w:r w:rsidR="0007206F">
        <w:rPr>
          <w:sz w:val="24"/>
          <w:szCs w:val="24"/>
        </w:rPr>
        <w:t>learn</w:t>
      </w:r>
      <w:r>
        <w:rPr>
          <w:sz w:val="24"/>
          <w:szCs w:val="24"/>
        </w:rPr>
        <w:t xml:space="preserve"> to </w:t>
      </w:r>
      <w:r w:rsidR="0007206F">
        <w:rPr>
          <w:sz w:val="24"/>
          <w:szCs w:val="24"/>
        </w:rPr>
        <w:t xml:space="preserve">humbly </w:t>
      </w:r>
      <w:r>
        <w:rPr>
          <w:sz w:val="24"/>
          <w:szCs w:val="24"/>
        </w:rPr>
        <w:t xml:space="preserve">accept ourselves as that - a motley crew called by one </w:t>
      </w:r>
      <w:r w:rsidR="0007206F">
        <w:rPr>
          <w:sz w:val="24"/>
          <w:szCs w:val="24"/>
        </w:rPr>
        <w:t>leader Jesus the Christ with</w:t>
      </w:r>
      <w:r>
        <w:rPr>
          <w:sz w:val="24"/>
          <w:szCs w:val="24"/>
        </w:rPr>
        <w:t xml:space="preserve"> one love that surrounds, upholds and undergirds all that we are and do. </w:t>
      </w:r>
      <w:r w:rsidR="00771CF2">
        <w:rPr>
          <w:sz w:val="24"/>
          <w:szCs w:val="24"/>
        </w:rPr>
        <w:t xml:space="preserve">As Pope Francis suggested this past week, maybe we need to add a few other beatitudes to the list Jesus gave to help us better navigate living with each other and our world. Here are his six additional beatitudes for your review. </w:t>
      </w:r>
      <w:r w:rsidR="0007206F">
        <w:rPr>
          <w:sz w:val="24"/>
          <w:szCs w:val="24"/>
        </w:rPr>
        <w:t>May God be glorified!</w:t>
      </w:r>
      <w:r>
        <w:rPr>
          <w:sz w:val="24"/>
          <w:szCs w:val="24"/>
        </w:rPr>
        <w:t xml:space="preserve"> </w:t>
      </w:r>
    </w:p>
    <w:p w:rsidR="00771CF2" w:rsidRPr="00771CF2" w:rsidRDefault="00771CF2" w:rsidP="00771CF2">
      <w:pPr>
        <w:rPr>
          <w:sz w:val="24"/>
          <w:szCs w:val="24"/>
        </w:rPr>
      </w:pPr>
      <w:r w:rsidRPr="00771CF2">
        <w:rPr>
          <w:sz w:val="24"/>
          <w:szCs w:val="24"/>
        </w:rPr>
        <w:t>- “Blessed are those who remain faithful, while enduring evils inflicted on them by others and forgive them from their heart.</w:t>
      </w:r>
    </w:p>
    <w:p w:rsidR="00771CF2" w:rsidRPr="00771CF2" w:rsidRDefault="00771CF2" w:rsidP="00771CF2">
      <w:pPr>
        <w:rPr>
          <w:sz w:val="24"/>
          <w:szCs w:val="24"/>
        </w:rPr>
      </w:pPr>
      <w:r w:rsidRPr="00771CF2">
        <w:rPr>
          <w:sz w:val="24"/>
          <w:szCs w:val="24"/>
        </w:rPr>
        <w:t>- “Blessed are those who look into the eyes of the abandoned and marginalized and show them their closeness.</w:t>
      </w:r>
    </w:p>
    <w:p w:rsidR="00771CF2" w:rsidRPr="00771CF2" w:rsidRDefault="00771CF2" w:rsidP="00771CF2">
      <w:pPr>
        <w:rPr>
          <w:sz w:val="24"/>
          <w:szCs w:val="24"/>
        </w:rPr>
      </w:pPr>
      <w:r w:rsidRPr="00771CF2">
        <w:rPr>
          <w:sz w:val="24"/>
          <w:szCs w:val="24"/>
        </w:rPr>
        <w:t>- “Blessed are those who see God in every person, and strive to make others also discover him.</w:t>
      </w:r>
    </w:p>
    <w:p w:rsidR="00771CF2" w:rsidRPr="00771CF2" w:rsidRDefault="00771CF2" w:rsidP="00771CF2">
      <w:pPr>
        <w:rPr>
          <w:sz w:val="24"/>
          <w:szCs w:val="24"/>
        </w:rPr>
      </w:pPr>
      <w:r w:rsidRPr="00771CF2">
        <w:rPr>
          <w:sz w:val="24"/>
          <w:szCs w:val="24"/>
        </w:rPr>
        <w:t>-  “Blessed are those who protect and care for our common home.</w:t>
      </w:r>
    </w:p>
    <w:p w:rsidR="00771CF2" w:rsidRPr="00771CF2" w:rsidRDefault="00771CF2" w:rsidP="00771CF2">
      <w:pPr>
        <w:rPr>
          <w:sz w:val="24"/>
          <w:szCs w:val="24"/>
        </w:rPr>
      </w:pPr>
      <w:r w:rsidRPr="00771CF2">
        <w:rPr>
          <w:sz w:val="24"/>
          <w:szCs w:val="24"/>
        </w:rPr>
        <w:t>- “Blessed are those who renounce their own comfort in order to help others.</w:t>
      </w:r>
    </w:p>
    <w:p w:rsidR="0013078E" w:rsidRPr="00D97216" w:rsidRDefault="00771CF2" w:rsidP="00771CF2">
      <w:pPr>
        <w:rPr>
          <w:sz w:val="24"/>
          <w:szCs w:val="24"/>
        </w:rPr>
      </w:pPr>
      <w:r w:rsidRPr="00771CF2">
        <w:rPr>
          <w:sz w:val="24"/>
          <w:szCs w:val="24"/>
        </w:rPr>
        <w:t>- “Blessed are those who pray and work for full communion between Christians.”</w:t>
      </w:r>
      <w:r w:rsidR="00A62C7C" w:rsidRPr="00D97216">
        <w:rPr>
          <w:sz w:val="24"/>
          <w:szCs w:val="24"/>
        </w:rPr>
        <w:t xml:space="preserve"> </w:t>
      </w:r>
      <w:r>
        <w:rPr>
          <w:rStyle w:val="FootnoteReference"/>
          <w:sz w:val="24"/>
          <w:szCs w:val="24"/>
        </w:rPr>
        <w:footnoteReference w:id="1"/>
      </w:r>
    </w:p>
    <w:p w:rsidR="00FA661D" w:rsidRPr="00D97216" w:rsidRDefault="00FA661D">
      <w:pPr>
        <w:rPr>
          <w:sz w:val="24"/>
          <w:szCs w:val="24"/>
        </w:rPr>
      </w:pPr>
    </w:p>
    <w:sectPr w:rsidR="00FA661D" w:rsidRPr="00D97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CF2" w:rsidRDefault="00771CF2" w:rsidP="00771CF2">
      <w:pPr>
        <w:spacing w:after="0" w:line="240" w:lineRule="auto"/>
      </w:pPr>
      <w:r>
        <w:separator/>
      </w:r>
    </w:p>
  </w:endnote>
  <w:endnote w:type="continuationSeparator" w:id="0">
    <w:p w:rsidR="00771CF2" w:rsidRDefault="00771CF2" w:rsidP="0077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CF2" w:rsidRDefault="00771CF2" w:rsidP="00771CF2">
      <w:pPr>
        <w:spacing w:after="0" w:line="240" w:lineRule="auto"/>
      </w:pPr>
      <w:r>
        <w:separator/>
      </w:r>
    </w:p>
  </w:footnote>
  <w:footnote w:type="continuationSeparator" w:id="0">
    <w:p w:rsidR="00771CF2" w:rsidRDefault="00771CF2" w:rsidP="00771CF2">
      <w:pPr>
        <w:spacing w:after="0" w:line="240" w:lineRule="auto"/>
      </w:pPr>
      <w:r>
        <w:continuationSeparator/>
      </w:r>
    </w:p>
  </w:footnote>
  <w:footnote w:id="1">
    <w:p w:rsidR="00771CF2" w:rsidRDefault="00771CF2">
      <w:pPr>
        <w:pStyle w:val="FootnoteText"/>
      </w:pPr>
      <w:r>
        <w:rPr>
          <w:rStyle w:val="FootnoteReference"/>
        </w:rPr>
        <w:footnoteRef/>
      </w:r>
      <w:r>
        <w:t xml:space="preserve"> </w:t>
      </w:r>
      <w:hyperlink r:id="rId1" w:history="1">
        <w:r w:rsidRPr="002D704D">
          <w:rPr>
            <w:rStyle w:val="Hyperlink"/>
          </w:rPr>
          <w:t>https://cruxnow.com/vatican/2016/11/01/pope-francis-offers-new-beatitudes-saints-new-age/</w:t>
        </w:r>
      </w:hyperlink>
      <w:r>
        <w:t xml:space="preserve"> </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61D"/>
    <w:rsid w:val="0007206F"/>
    <w:rsid w:val="0013078E"/>
    <w:rsid w:val="00512FB2"/>
    <w:rsid w:val="00771CF2"/>
    <w:rsid w:val="00966B17"/>
    <w:rsid w:val="00A62C7C"/>
    <w:rsid w:val="00AD4E24"/>
    <w:rsid w:val="00D97216"/>
    <w:rsid w:val="00FA6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61D"/>
    <w:rPr>
      <w:rFonts w:ascii="Tahoma" w:hAnsi="Tahoma" w:cs="Tahoma"/>
      <w:sz w:val="16"/>
      <w:szCs w:val="16"/>
    </w:rPr>
  </w:style>
  <w:style w:type="paragraph" w:styleId="FootnoteText">
    <w:name w:val="footnote text"/>
    <w:basedOn w:val="Normal"/>
    <w:link w:val="FootnoteTextChar"/>
    <w:uiPriority w:val="99"/>
    <w:semiHidden/>
    <w:unhideWhenUsed/>
    <w:rsid w:val="00771C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1CF2"/>
    <w:rPr>
      <w:sz w:val="20"/>
      <w:szCs w:val="20"/>
    </w:rPr>
  </w:style>
  <w:style w:type="character" w:styleId="FootnoteReference">
    <w:name w:val="footnote reference"/>
    <w:basedOn w:val="DefaultParagraphFont"/>
    <w:uiPriority w:val="99"/>
    <w:semiHidden/>
    <w:unhideWhenUsed/>
    <w:rsid w:val="00771CF2"/>
    <w:rPr>
      <w:vertAlign w:val="superscript"/>
    </w:rPr>
  </w:style>
  <w:style w:type="character" w:styleId="Hyperlink">
    <w:name w:val="Hyperlink"/>
    <w:basedOn w:val="DefaultParagraphFont"/>
    <w:uiPriority w:val="99"/>
    <w:unhideWhenUsed/>
    <w:rsid w:val="00771C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61D"/>
    <w:rPr>
      <w:rFonts w:ascii="Tahoma" w:hAnsi="Tahoma" w:cs="Tahoma"/>
      <w:sz w:val="16"/>
      <w:szCs w:val="16"/>
    </w:rPr>
  </w:style>
  <w:style w:type="paragraph" w:styleId="FootnoteText">
    <w:name w:val="footnote text"/>
    <w:basedOn w:val="Normal"/>
    <w:link w:val="FootnoteTextChar"/>
    <w:uiPriority w:val="99"/>
    <w:semiHidden/>
    <w:unhideWhenUsed/>
    <w:rsid w:val="00771C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1CF2"/>
    <w:rPr>
      <w:sz w:val="20"/>
      <w:szCs w:val="20"/>
    </w:rPr>
  </w:style>
  <w:style w:type="character" w:styleId="FootnoteReference">
    <w:name w:val="footnote reference"/>
    <w:basedOn w:val="DefaultParagraphFont"/>
    <w:uiPriority w:val="99"/>
    <w:semiHidden/>
    <w:unhideWhenUsed/>
    <w:rsid w:val="00771CF2"/>
    <w:rPr>
      <w:vertAlign w:val="superscript"/>
    </w:rPr>
  </w:style>
  <w:style w:type="character" w:styleId="Hyperlink">
    <w:name w:val="Hyperlink"/>
    <w:basedOn w:val="DefaultParagraphFont"/>
    <w:uiPriority w:val="99"/>
    <w:unhideWhenUsed/>
    <w:rsid w:val="00771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cruxnow.com/vatican/2016/11/01/pope-francis-offers-new-beatitudes-saints-new-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4ED9-25F3-4BD2-9D85-4327092A9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3</cp:revision>
  <dcterms:created xsi:type="dcterms:W3CDTF">2016-11-02T19:18:00Z</dcterms:created>
  <dcterms:modified xsi:type="dcterms:W3CDTF">2016-11-03T20:43:00Z</dcterms:modified>
</cp:coreProperties>
</file>